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8" w:rsidRDefault="00494C35">
      <w:pPr>
        <w:pStyle w:val="Standard"/>
      </w:pPr>
      <w:r>
        <w:rPr>
          <w:rFonts w:ascii="Arial" w:hAnsi="Arial" w:cs="Arial"/>
          <w:b/>
        </w:rPr>
        <w:t xml:space="preserve">ΠΡΟΔΙΑΓΡΑΦΕΣ ΓΙΑ ΥΠΗΡΕΣΙΕΣ ΕΡΓΑΣΤΗΡΙΑΚΟΥ ΕΛΕΓΧΟΥ ΑΝΙΣΧΝΕΥΣΗΣ ΤΟΥ ΙΟΥ </w:t>
      </w:r>
      <w:r>
        <w:rPr>
          <w:rFonts w:ascii="Arial" w:hAnsi="Arial" w:cs="Arial"/>
          <w:b/>
          <w:lang w:val="en-US"/>
        </w:rPr>
        <w:t>SARS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COV</w:t>
      </w:r>
      <w:r>
        <w:rPr>
          <w:rFonts w:ascii="Arial" w:hAnsi="Arial" w:cs="Arial"/>
          <w:b/>
        </w:rPr>
        <w:t>-2</w:t>
      </w:r>
    </w:p>
    <w:p w:rsidR="009C7F78" w:rsidRDefault="00494C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Τα φιαλίδια με το υλικό μεταφοράς του ιού καθώς και οι </w:t>
      </w:r>
      <w:proofErr w:type="spellStart"/>
      <w:r>
        <w:rPr>
          <w:rFonts w:ascii="Arial" w:hAnsi="Arial" w:cs="Arial"/>
        </w:rPr>
        <w:t>στυλεοί</w:t>
      </w:r>
      <w:proofErr w:type="spellEnd"/>
      <w:r>
        <w:rPr>
          <w:rFonts w:ascii="Arial" w:hAnsi="Arial" w:cs="Arial"/>
        </w:rPr>
        <w:t xml:space="preserve"> είναι υποχρέωση του εργαστηρίου.</w:t>
      </w:r>
    </w:p>
    <w:p w:rsidR="009C7F78" w:rsidRDefault="00494C3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Συχνότητα </w:t>
      </w:r>
      <w:r>
        <w:rPr>
          <w:rFonts w:ascii="Arial" w:hAnsi="Arial" w:cs="Arial"/>
          <w:b/>
        </w:rPr>
        <w:t>παραλαβής δειγμάτων σε συνθήκες ψυγείου:</w:t>
      </w:r>
    </w:p>
    <w:p w:rsidR="009C7F78" w:rsidRDefault="00494C3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Καθημερινές:</w:t>
      </w:r>
    </w:p>
    <w:p w:rsidR="009C7F78" w:rsidRDefault="00494C35">
      <w:pPr>
        <w:pStyle w:val="Standard"/>
      </w:pPr>
      <w:r>
        <w:rPr>
          <w:rFonts w:ascii="Arial" w:hAnsi="Arial" w:cs="Arial"/>
          <w:b/>
        </w:rPr>
        <w:t xml:space="preserve"> α) </w:t>
      </w:r>
      <w:r>
        <w:rPr>
          <w:rFonts w:ascii="Arial" w:hAnsi="Arial" w:cs="Arial"/>
        </w:rPr>
        <w:t xml:space="preserve">Τα δείγματα θα μεταφέρονται με μέσο του Νοσοκομείου Καλαμάτας στις ώρες  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>.,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  και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9C7F78" w:rsidRDefault="00494C35">
      <w:pPr>
        <w:pStyle w:val="Standard"/>
      </w:pPr>
      <w:r>
        <w:rPr>
          <w:rFonts w:ascii="Arial" w:hAnsi="Arial" w:cs="Arial"/>
          <w:b/>
        </w:rPr>
        <w:t xml:space="preserve">β)  </w:t>
      </w:r>
      <w:r>
        <w:rPr>
          <w:rFonts w:ascii="Arial" w:hAnsi="Arial" w:cs="Arial"/>
        </w:rPr>
        <w:t>Τα δείγματα θα παραλαμβάνονται από το ΤΕΠ του Νοσοκομείου Καλαμάτας και θα μεταφέρ</w:t>
      </w:r>
      <w:r>
        <w:rPr>
          <w:rFonts w:ascii="Arial" w:hAnsi="Arial" w:cs="Arial"/>
        </w:rPr>
        <w:t xml:space="preserve">ονται με δική σας ευθύνη και δικό σας μέσο μεταφοράς  στις ώρες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19:30μ.μ.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9C7F78" w:rsidRDefault="00494C35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Σαββατοκύριακα και αργίες:</w:t>
      </w:r>
    </w:p>
    <w:p w:rsidR="009C7F78" w:rsidRDefault="00494C35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δείγματα θα παραλαμβάνονται από το Τμήμα Επειγόντων Περιστατικών της Νοσηλευτικής Μονάδας Καλαμάτας και θα μεταφέρονται με ευθ</w:t>
      </w:r>
      <w:r>
        <w:rPr>
          <w:rFonts w:ascii="Arial" w:hAnsi="Arial" w:cs="Arial"/>
        </w:rPr>
        <w:t xml:space="preserve">ύνη του εργαστηρίου και δικό τους μέσο μεταφοράς στις ώρες 8:00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 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., 14:00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., 16:30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, 19:30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 xml:space="preserve">. και 23:00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</w:t>
      </w:r>
    </w:p>
    <w:p w:rsidR="009C7F78" w:rsidRDefault="00494C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Τα αποτελέσματα των δειγμάτων θα κοινοποιούνται εντός δύο (2) ωρών από την ώρα παραλαβής των δειγμάτων.</w:t>
      </w:r>
    </w:p>
    <w:p w:rsidR="009C7F78" w:rsidRDefault="00494C35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Όλα τα αποτελέσματα </w:t>
      </w:r>
      <w:r>
        <w:rPr>
          <w:rFonts w:ascii="Arial" w:hAnsi="Arial" w:cs="Arial"/>
        </w:rPr>
        <w:t xml:space="preserve">θα κοινοποιούνται από το εργαστήριο με </w:t>
      </w:r>
      <w:r>
        <w:rPr>
          <w:rFonts w:ascii="Arial" w:hAnsi="Arial" w:cs="Arial"/>
          <w:lang w:val="en-US"/>
        </w:rPr>
        <w:t>SMS</w:t>
      </w:r>
      <w:r>
        <w:rPr>
          <w:rFonts w:ascii="Arial" w:hAnsi="Arial" w:cs="Arial"/>
        </w:rPr>
        <w:t xml:space="preserve"> στο κινητό τηλέφωνο του γιατρού που θα αναγράφεται στο συνοδευτικό δελτίο του ασθενούς.</w:t>
      </w:r>
    </w:p>
    <w:p w:rsidR="009C7F78" w:rsidRDefault="00494C35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Τα θετικά αποτελέσματα θα κοινοποιούνται από το εργαστήριο με SMS στο κινητό τηλέφωνο των εφημερευόντων του Γραφείου Λοιμώξεω</w:t>
      </w:r>
      <w:r>
        <w:rPr>
          <w:rFonts w:ascii="Arial" w:hAnsi="Arial" w:cs="Arial"/>
        </w:rPr>
        <w:t xml:space="preserve">ν: Χριστίνα Κτίστη, Ευαγγελία </w:t>
      </w:r>
      <w:proofErr w:type="spellStart"/>
      <w:r>
        <w:rPr>
          <w:rFonts w:ascii="Arial" w:hAnsi="Arial" w:cs="Arial"/>
        </w:rPr>
        <w:t>Τσουλάκου</w:t>
      </w:r>
      <w:proofErr w:type="spellEnd"/>
      <w:r>
        <w:rPr>
          <w:rFonts w:ascii="Arial" w:hAnsi="Arial" w:cs="Arial"/>
        </w:rPr>
        <w:t xml:space="preserve">, Αθανασία </w:t>
      </w:r>
      <w:proofErr w:type="spellStart"/>
      <w:r>
        <w:rPr>
          <w:rFonts w:ascii="Arial" w:hAnsi="Arial" w:cs="Arial"/>
        </w:rPr>
        <w:t>Μανωλοπούλου</w:t>
      </w:r>
      <w:proofErr w:type="spellEnd"/>
      <w:r>
        <w:rPr>
          <w:rFonts w:ascii="Arial" w:hAnsi="Arial" w:cs="Arial"/>
        </w:rPr>
        <w:t>.</w:t>
      </w:r>
    </w:p>
    <w:p w:rsidR="009C7F78" w:rsidRDefault="00494C35">
      <w:pPr>
        <w:pStyle w:val="Standard"/>
      </w:pPr>
      <w:r>
        <w:rPr>
          <w:rFonts w:ascii="Arial" w:hAnsi="Arial" w:cs="Arial"/>
        </w:rPr>
        <w:t xml:space="preserve">Επιπλέον τα αποτελέσματα για </w:t>
      </w:r>
      <w:r>
        <w:rPr>
          <w:rFonts w:ascii="Arial" w:hAnsi="Arial" w:cs="Arial"/>
          <w:b/>
        </w:rPr>
        <w:t>όλα τα δείγματα</w:t>
      </w:r>
      <w:r>
        <w:rPr>
          <w:rFonts w:ascii="Arial" w:hAnsi="Arial" w:cs="Arial"/>
        </w:rPr>
        <w:t xml:space="preserve"> θα κοινοποιούνται στα εξής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  <w:lang w:val="en-US"/>
        </w:rPr>
        <w:t>loimwxeisgnkalamatas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gmail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com</w:t>
      </w:r>
      <w:r>
        <w:t xml:space="preserve"> </w:t>
      </w:r>
    </w:p>
    <w:p w:rsidR="009C7F78" w:rsidRDefault="00494C3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την άμεση ανταπόκρισή σας σε παροχή υπηρεσιών (τεστ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) προς εμ</w:t>
      </w:r>
      <w:r>
        <w:rPr>
          <w:rFonts w:ascii="Arial" w:hAnsi="Arial" w:cs="Arial"/>
        </w:rPr>
        <w:t>άς από την στιγμή που θα σας ζητηθεί</w:t>
      </w:r>
    </w:p>
    <w:p w:rsidR="009C7F78" w:rsidRDefault="009C7F78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9C7F78" w:rsidRDefault="009C7F78">
      <w:pPr>
        <w:pStyle w:val="Standard"/>
        <w:rPr>
          <w:rFonts w:ascii="Arial" w:hAnsi="Arial"/>
          <w:color w:val="000000"/>
          <w:sz w:val="24"/>
          <w:szCs w:val="24"/>
        </w:rPr>
      </w:pPr>
    </w:p>
    <w:p w:rsidR="009C7F78" w:rsidRDefault="00494C35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ΓΡΑΦΕΙΟ ΛΟΙΜΩΞΕΩΝ</w:t>
      </w:r>
    </w:p>
    <w:p w:rsidR="009C7F78" w:rsidRDefault="00494C35">
      <w:pPr>
        <w:pStyle w:val="Standard"/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20/11/20</w:t>
      </w:r>
    </w:p>
    <w:sectPr w:rsidR="009C7F78" w:rsidSect="009C7F7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35" w:rsidRDefault="00494C35" w:rsidP="009C7F78">
      <w:pPr>
        <w:spacing w:after="0" w:line="240" w:lineRule="auto"/>
      </w:pPr>
      <w:r>
        <w:separator/>
      </w:r>
    </w:p>
  </w:endnote>
  <w:endnote w:type="continuationSeparator" w:id="0">
    <w:p w:rsidR="00494C35" w:rsidRDefault="00494C35" w:rsidP="009C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35" w:rsidRDefault="00494C35" w:rsidP="009C7F78">
      <w:pPr>
        <w:spacing w:after="0" w:line="240" w:lineRule="auto"/>
      </w:pPr>
      <w:r w:rsidRPr="009C7F78">
        <w:rPr>
          <w:color w:val="000000"/>
        </w:rPr>
        <w:separator/>
      </w:r>
    </w:p>
  </w:footnote>
  <w:footnote w:type="continuationSeparator" w:id="0">
    <w:p w:rsidR="00494C35" w:rsidRDefault="00494C35" w:rsidP="009C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F78"/>
    <w:rsid w:val="00043DA4"/>
    <w:rsid w:val="00494C35"/>
    <w:rsid w:val="009C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F7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7F7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9C7F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C7F78"/>
    <w:pPr>
      <w:spacing w:after="120"/>
    </w:pPr>
  </w:style>
  <w:style w:type="paragraph" w:styleId="a3">
    <w:name w:val="List"/>
    <w:basedOn w:val="Textbody"/>
    <w:rsid w:val="009C7F78"/>
    <w:rPr>
      <w:rFonts w:cs="Mangal"/>
    </w:rPr>
  </w:style>
  <w:style w:type="paragraph" w:styleId="a4">
    <w:name w:val="caption"/>
    <w:basedOn w:val="Standard"/>
    <w:rsid w:val="009C7F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C7F78"/>
    <w:pPr>
      <w:suppressLineNumbers/>
    </w:pPr>
    <w:rPr>
      <w:rFonts w:cs="Mangal"/>
    </w:rPr>
  </w:style>
  <w:style w:type="character" w:customStyle="1" w:styleId="Internetlink">
    <w:name w:val="Internet link"/>
    <w:basedOn w:val="a0"/>
    <w:rsid w:val="009C7F7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 109</dc:creator>
  <cp:lastModifiedBy>netuser</cp:lastModifiedBy>
  <cp:revision>2</cp:revision>
  <cp:lastPrinted>2020-11-20T10:41:00Z</cp:lastPrinted>
  <dcterms:created xsi:type="dcterms:W3CDTF">2021-03-17T09:30:00Z</dcterms:created>
  <dcterms:modified xsi:type="dcterms:W3CDTF">2021-03-17T09:30:00Z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